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123E" w14:textId="77777777" w:rsidR="00F863FF" w:rsidRPr="000445C4" w:rsidRDefault="00F863FF" w:rsidP="00F863FF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0445C4">
        <w:rPr>
          <w:rFonts w:ascii="Calibri" w:hAnsi="Calibri" w:cs="Calibri"/>
          <w:b/>
          <w:bCs/>
          <w:sz w:val="28"/>
          <w:szCs w:val="28"/>
        </w:rPr>
        <w:t xml:space="preserve">Ekonomisk revision, Medicinska Föreningen vid Linköpings universitet </w:t>
      </w:r>
    </w:p>
    <w:p w14:paraId="570484C7" w14:textId="77777777" w:rsidR="00F863FF" w:rsidRPr="000445C4" w:rsidRDefault="00F863FF" w:rsidP="00F863FF">
      <w:pPr>
        <w:pStyle w:val="Default"/>
        <w:rPr>
          <w:rFonts w:ascii="Calibri" w:hAnsi="Calibri" w:cs="Calibri"/>
          <w:sz w:val="28"/>
          <w:szCs w:val="28"/>
        </w:rPr>
      </w:pPr>
    </w:p>
    <w:p w14:paraId="63669F3B" w14:textId="3AF45543" w:rsidR="00F863FF" w:rsidRPr="000445C4" w:rsidRDefault="00F863FF" w:rsidP="00F863FF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445C4">
        <w:rPr>
          <w:rFonts w:ascii="Calibri" w:hAnsi="Calibri" w:cs="Calibri"/>
          <w:b/>
          <w:bCs/>
          <w:sz w:val="22"/>
          <w:szCs w:val="22"/>
        </w:rPr>
        <w:t>Räkenskapsår 202</w:t>
      </w:r>
      <w:r w:rsidR="00A13290" w:rsidRPr="000445C4">
        <w:rPr>
          <w:rFonts w:ascii="Calibri" w:hAnsi="Calibri" w:cs="Calibri"/>
          <w:b/>
          <w:bCs/>
          <w:sz w:val="22"/>
          <w:szCs w:val="22"/>
        </w:rPr>
        <w:t>2</w:t>
      </w:r>
      <w:r w:rsidRPr="000445C4">
        <w:rPr>
          <w:rFonts w:ascii="Calibri" w:hAnsi="Calibri" w:cs="Calibri"/>
          <w:b/>
          <w:bCs/>
          <w:sz w:val="22"/>
          <w:szCs w:val="22"/>
        </w:rPr>
        <w:t xml:space="preserve"> - 202</w:t>
      </w:r>
      <w:r w:rsidR="00A13290" w:rsidRPr="000445C4">
        <w:rPr>
          <w:rFonts w:ascii="Calibri" w:hAnsi="Calibri" w:cs="Calibri"/>
          <w:b/>
          <w:bCs/>
          <w:sz w:val="22"/>
          <w:szCs w:val="22"/>
        </w:rPr>
        <w:t>3</w:t>
      </w:r>
    </w:p>
    <w:p w14:paraId="72F78B93" w14:textId="497A291C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Jag har i egenskap av </w:t>
      </w:r>
      <w:r w:rsidR="00A13290" w:rsidRPr="000445C4">
        <w:rPr>
          <w:rFonts w:ascii="Calibri" w:hAnsi="Calibri" w:cs="Calibri"/>
          <w:sz w:val="22"/>
          <w:szCs w:val="22"/>
        </w:rPr>
        <w:t>ekonomisk r</w:t>
      </w:r>
      <w:r w:rsidRPr="000445C4">
        <w:rPr>
          <w:rFonts w:ascii="Calibri" w:hAnsi="Calibri" w:cs="Calibri"/>
          <w:sz w:val="22"/>
          <w:szCs w:val="22"/>
        </w:rPr>
        <w:t>evisor för Medicinska Föreningen vid Linköpings universitet tagit del av föreningens Resultaträkning, Balansräkning, kvitton</w:t>
      </w:r>
      <w:r w:rsidR="000445C4">
        <w:rPr>
          <w:rFonts w:ascii="Calibri" w:hAnsi="Calibri" w:cs="Calibri"/>
          <w:sz w:val="22"/>
          <w:szCs w:val="22"/>
        </w:rPr>
        <w:t xml:space="preserve"> </w:t>
      </w:r>
      <w:r w:rsidRPr="000445C4">
        <w:rPr>
          <w:rFonts w:ascii="Calibri" w:hAnsi="Calibri" w:cs="Calibri"/>
          <w:sz w:val="22"/>
          <w:szCs w:val="22"/>
        </w:rPr>
        <w:t>samt verksamhetsårets kontotransaktionshistorik. Jag har även tagit del av och granskat MedSex:s redovisning.</w:t>
      </w:r>
    </w:p>
    <w:p w14:paraId="1DB26AE2" w14:textId="77777777" w:rsidR="00A13290" w:rsidRDefault="00A13290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12DBAF67" w14:textId="77777777" w:rsidR="003624C0" w:rsidRPr="000445C4" w:rsidRDefault="003624C0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60BB29E7" w14:textId="718062E3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b/>
          <w:bCs/>
          <w:sz w:val="22"/>
          <w:szCs w:val="22"/>
        </w:rPr>
        <w:t xml:space="preserve">Medicinska föreningen </w:t>
      </w:r>
      <w:r w:rsidR="000445C4">
        <w:rPr>
          <w:rFonts w:ascii="Calibri" w:hAnsi="Calibri" w:cs="Calibri"/>
          <w:sz w:val="22"/>
          <w:szCs w:val="22"/>
        </w:rPr>
        <w:t>har under</w:t>
      </w:r>
      <w:r w:rsidR="000445C4" w:rsidRPr="000445C4">
        <w:rPr>
          <w:rFonts w:ascii="Calibri" w:hAnsi="Calibri" w:cs="Calibri"/>
          <w:sz w:val="22"/>
          <w:szCs w:val="22"/>
        </w:rPr>
        <w:t xml:space="preserve"> </w:t>
      </w:r>
      <w:r w:rsidRPr="000445C4">
        <w:rPr>
          <w:rFonts w:ascii="Calibri" w:hAnsi="Calibri" w:cs="Calibri"/>
          <w:sz w:val="22"/>
          <w:szCs w:val="22"/>
        </w:rPr>
        <w:t xml:space="preserve">verksamhetsåret budgeterat, sparat och redovisat verifikationer för samtliga inköp, skött den löpande bokföringen samt tagit fram en resultaträkning och balansräkning vid årets slut. Nedan följer en sammanfattning av revisionsarbetet. </w:t>
      </w:r>
    </w:p>
    <w:p w14:paraId="07437FE7" w14:textId="77777777" w:rsidR="00A13290" w:rsidRPr="000445C4" w:rsidRDefault="00A13290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438E737F" w14:textId="021CF915" w:rsidR="00F863FF" w:rsidRPr="000445C4" w:rsidRDefault="00A13290" w:rsidP="00F863FF">
      <w:pPr>
        <w:pStyle w:val="Default"/>
        <w:numPr>
          <w:ilvl w:val="0"/>
          <w:numId w:val="1"/>
        </w:numPr>
        <w:spacing w:after="313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1.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Resultaträkning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>MF redovisar ett resultat på</w:t>
      </w:r>
      <w:r w:rsidR="00F160F5">
        <w:rPr>
          <w:rFonts w:ascii="Calibri" w:hAnsi="Calibri" w:cs="Calibri"/>
          <w:sz w:val="22"/>
          <w:szCs w:val="22"/>
        </w:rPr>
        <w:t xml:space="preserve"> 37 056</w:t>
      </w:r>
      <w:r w:rsidR="00F863FF" w:rsidRPr="000445C4">
        <w:rPr>
          <w:rFonts w:ascii="Calibri" w:hAnsi="Calibri" w:cs="Calibri"/>
          <w:sz w:val="22"/>
          <w:szCs w:val="22"/>
        </w:rPr>
        <w:t xml:space="preserve"> kr. Resultatet föregående period var </w:t>
      </w:r>
      <w:r w:rsidR="00F160F5">
        <w:rPr>
          <w:rFonts w:ascii="Calibri" w:hAnsi="Calibri" w:cs="Calibri"/>
          <w:sz w:val="22"/>
          <w:szCs w:val="22"/>
        </w:rPr>
        <w:t>32 521</w:t>
      </w:r>
      <w:r w:rsidR="00F863FF" w:rsidRPr="000445C4">
        <w:rPr>
          <w:rFonts w:ascii="Calibri" w:hAnsi="Calibri" w:cs="Calibri"/>
          <w:sz w:val="22"/>
          <w:szCs w:val="22"/>
        </w:rPr>
        <w:t xml:space="preserve"> kr. </w:t>
      </w:r>
    </w:p>
    <w:p w14:paraId="4AF199EA" w14:textId="14396B05" w:rsidR="00F863FF" w:rsidRPr="000445C4" w:rsidRDefault="00A13290" w:rsidP="00F863FF">
      <w:pPr>
        <w:pStyle w:val="Default"/>
        <w:numPr>
          <w:ilvl w:val="0"/>
          <w:numId w:val="1"/>
        </w:numPr>
        <w:spacing w:after="313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i/>
          <w:iCs/>
          <w:sz w:val="22"/>
          <w:szCs w:val="22"/>
        </w:rPr>
        <w:t xml:space="preserve">2.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Balansräkning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MF redovisar </w:t>
      </w:r>
      <w:r w:rsidR="00CE20E6">
        <w:rPr>
          <w:rFonts w:ascii="Calibri" w:hAnsi="Calibri" w:cs="Calibri"/>
          <w:sz w:val="22"/>
          <w:szCs w:val="22"/>
        </w:rPr>
        <w:t xml:space="preserve">ökade </w:t>
      </w:r>
      <w:r w:rsidR="00F863FF" w:rsidRPr="000445C4">
        <w:rPr>
          <w:rFonts w:ascii="Calibri" w:hAnsi="Calibri" w:cs="Calibri"/>
          <w:sz w:val="22"/>
          <w:szCs w:val="22"/>
        </w:rPr>
        <w:t xml:space="preserve">tillgångar </w:t>
      </w:r>
      <w:r w:rsidR="00CE20E6">
        <w:rPr>
          <w:rFonts w:ascii="Calibri" w:hAnsi="Calibri" w:cs="Calibri"/>
          <w:sz w:val="22"/>
          <w:szCs w:val="22"/>
        </w:rPr>
        <w:t>på</w:t>
      </w:r>
      <w:r w:rsidR="00F863FF" w:rsidRPr="000445C4">
        <w:rPr>
          <w:rFonts w:ascii="Calibri" w:hAnsi="Calibri" w:cs="Calibri"/>
          <w:sz w:val="22"/>
          <w:szCs w:val="22"/>
        </w:rPr>
        <w:t xml:space="preserve"> </w:t>
      </w:r>
      <w:r w:rsidR="00F90759">
        <w:rPr>
          <w:rFonts w:ascii="Calibri" w:hAnsi="Calibri" w:cs="Calibri"/>
          <w:sz w:val="22"/>
          <w:szCs w:val="22"/>
        </w:rPr>
        <w:t>25 750 kr</w:t>
      </w:r>
      <w:r w:rsidR="00CE20E6">
        <w:rPr>
          <w:rFonts w:ascii="Calibri" w:hAnsi="Calibri" w:cs="Calibri"/>
          <w:sz w:val="22"/>
          <w:szCs w:val="22"/>
        </w:rPr>
        <w:t>,</w:t>
      </w:r>
      <w:r w:rsidR="008B7566">
        <w:rPr>
          <w:rFonts w:ascii="Calibri" w:hAnsi="Calibri" w:cs="Calibri"/>
          <w:sz w:val="22"/>
          <w:szCs w:val="22"/>
        </w:rPr>
        <w:t xml:space="preserve"> vilket utgörs av eget kapital.</w:t>
      </w:r>
      <w:r w:rsidR="00DC53D3" w:rsidRPr="00DC53D3">
        <w:rPr>
          <w:rFonts w:ascii="Calibri" w:hAnsi="Calibri" w:cs="Calibri"/>
          <w:sz w:val="22"/>
          <w:szCs w:val="22"/>
        </w:rPr>
        <w:t xml:space="preserve"> </w:t>
      </w:r>
    </w:p>
    <w:p w14:paraId="31AA8A7D" w14:textId="1AFE01AF" w:rsidR="00F863FF" w:rsidRPr="000445C4" w:rsidRDefault="00A13290" w:rsidP="00F863FF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3.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Verifikationer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Stickprov av kvitton har genomförts utan anmärkning. </w:t>
      </w:r>
    </w:p>
    <w:p w14:paraId="768FA723" w14:textId="77777777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000BDFBB" w14:textId="77777777" w:rsidR="00A13290" w:rsidRPr="000445C4" w:rsidRDefault="00A13290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6292BFB4" w14:textId="575260DD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Jag finner föreningens ekonomi </w:t>
      </w:r>
      <w:r w:rsidR="00DC53D3">
        <w:rPr>
          <w:rFonts w:ascii="Calibri" w:hAnsi="Calibri" w:cs="Calibri"/>
          <w:sz w:val="22"/>
          <w:szCs w:val="22"/>
        </w:rPr>
        <w:t xml:space="preserve">och sättet den </w:t>
      </w:r>
      <w:r w:rsidRPr="000445C4">
        <w:rPr>
          <w:rFonts w:ascii="Calibri" w:hAnsi="Calibri" w:cs="Calibri"/>
          <w:sz w:val="22"/>
          <w:szCs w:val="22"/>
        </w:rPr>
        <w:t>redovisas</w:t>
      </w:r>
      <w:r w:rsidR="00DC53D3">
        <w:rPr>
          <w:rFonts w:ascii="Calibri" w:hAnsi="Calibri" w:cs="Calibri"/>
          <w:sz w:val="22"/>
          <w:szCs w:val="22"/>
        </w:rPr>
        <w:t xml:space="preserve"> på</w:t>
      </w:r>
      <w:r w:rsidRPr="000445C4">
        <w:rPr>
          <w:rFonts w:ascii="Calibri" w:hAnsi="Calibri" w:cs="Calibri"/>
          <w:sz w:val="22"/>
          <w:szCs w:val="22"/>
        </w:rPr>
        <w:t xml:space="preserve"> i god ordning. Min rekommendation till Fullmäktige är att bevilja styrelsen ansvarsfrihet för verksamhetsåret 202</w:t>
      </w:r>
      <w:r w:rsidR="00CC618E">
        <w:rPr>
          <w:rFonts w:ascii="Calibri" w:hAnsi="Calibri" w:cs="Calibri"/>
          <w:sz w:val="22"/>
          <w:szCs w:val="22"/>
        </w:rPr>
        <w:t>2</w:t>
      </w:r>
      <w:r w:rsidRPr="000445C4">
        <w:rPr>
          <w:rFonts w:ascii="Calibri" w:hAnsi="Calibri" w:cs="Calibri"/>
          <w:sz w:val="22"/>
          <w:szCs w:val="22"/>
        </w:rPr>
        <w:t xml:space="preserve"> - 202</w:t>
      </w:r>
      <w:r w:rsidR="00CC618E">
        <w:rPr>
          <w:rFonts w:ascii="Calibri" w:hAnsi="Calibri" w:cs="Calibri"/>
          <w:sz w:val="22"/>
          <w:szCs w:val="22"/>
        </w:rPr>
        <w:t>3</w:t>
      </w:r>
    </w:p>
    <w:p w14:paraId="22957B9F" w14:textId="77777777" w:rsidR="00CC618E" w:rsidRDefault="00CC618E" w:rsidP="00F863FF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07682A1" w14:textId="77777777" w:rsidR="003624C0" w:rsidRDefault="003624C0" w:rsidP="00F863FF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2D15421" w14:textId="31F2E590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b/>
          <w:bCs/>
          <w:sz w:val="22"/>
          <w:szCs w:val="22"/>
        </w:rPr>
        <w:t xml:space="preserve">MedSex </w:t>
      </w:r>
      <w:r w:rsidRPr="000445C4">
        <w:rPr>
          <w:rFonts w:ascii="Calibri" w:hAnsi="Calibri" w:cs="Calibri"/>
          <w:sz w:val="22"/>
          <w:szCs w:val="22"/>
        </w:rPr>
        <w:t xml:space="preserve">har skött sin egen löpande bokföring, sparat och redovisat verifikationer för samtliga inköp samt tagit fram resultaträkning och balansräkning vid årets slut. Nedan följer en sammanfattning av revisionsarbetet: </w:t>
      </w:r>
    </w:p>
    <w:p w14:paraId="23954125" w14:textId="77777777" w:rsidR="00A13290" w:rsidRPr="000445C4" w:rsidRDefault="00A13290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2FF0E309" w14:textId="2C3ED20F" w:rsidR="00F863FF" w:rsidRPr="000445C4" w:rsidRDefault="00A13290" w:rsidP="00F863FF">
      <w:pPr>
        <w:pStyle w:val="Default"/>
        <w:numPr>
          <w:ilvl w:val="0"/>
          <w:numId w:val="2"/>
        </w:numPr>
        <w:spacing w:after="313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1.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Resultaträkning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MedSex redovisar ett resultat på </w:t>
      </w:r>
      <w:r w:rsidR="001A79B4">
        <w:rPr>
          <w:rFonts w:ascii="Calibri" w:hAnsi="Calibri" w:cs="Calibri"/>
          <w:sz w:val="22"/>
          <w:szCs w:val="22"/>
        </w:rPr>
        <w:t>8863</w:t>
      </w:r>
      <w:r w:rsidR="00CC618E">
        <w:rPr>
          <w:rFonts w:ascii="Calibri" w:hAnsi="Calibri" w:cs="Calibri"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kr. Föregående period var resultatet </w:t>
      </w:r>
      <w:r w:rsidR="00CC618E" w:rsidRPr="00255C77">
        <w:rPr>
          <w:rFonts w:ascii="Calibri" w:hAnsi="Calibri" w:cs="Calibri"/>
          <w:sz w:val="22"/>
          <w:szCs w:val="22"/>
        </w:rPr>
        <w:t>21</w:t>
      </w:r>
      <w:r w:rsidR="00CC618E">
        <w:rPr>
          <w:rFonts w:ascii="Calibri" w:hAnsi="Calibri" w:cs="Calibri"/>
          <w:sz w:val="22"/>
          <w:szCs w:val="22"/>
        </w:rPr>
        <w:t> </w:t>
      </w:r>
      <w:r w:rsidR="00CC618E" w:rsidRPr="00255C77">
        <w:rPr>
          <w:rFonts w:ascii="Calibri" w:hAnsi="Calibri" w:cs="Calibri"/>
          <w:sz w:val="22"/>
          <w:szCs w:val="22"/>
        </w:rPr>
        <w:t xml:space="preserve">327 </w:t>
      </w:r>
      <w:r w:rsidR="00F863FF" w:rsidRPr="000445C4">
        <w:rPr>
          <w:rFonts w:ascii="Calibri" w:hAnsi="Calibri" w:cs="Calibri"/>
          <w:sz w:val="22"/>
          <w:szCs w:val="22"/>
        </w:rPr>
        <w:t xml:space="preserve">kr. </w:t>
      </w:r>
    </w:p>
    <w:p w14:paraId="4742ABC2" w14:textId="710BBBEE" w:rsidR="00F863FF" w:rsidRPr="000445C4" w:rsidRDefault="00A13290" w:rsidP="00F863FF">
      <w:pPr>
        <w:pStyle w:val="Default"/>
        <w:numPr>
          <w:ilvl w:val="0"/>
          <w:numId w:val="2"/>
        </w:numPr>
        <w:spacing w:after="313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i/>
          <w:iCs/>
          <w:sz w:val="22"/>
          <w:szCs w:val="22"/>
        </w:rPr>
        <w:t xml:space="preserve">2.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Balansräkning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MedSex redovisar </w:t>
      </w:r>
      <w:r w:rsidR="00CC618E">
        <w:rPr>
          <w:rFonts w:ascii="Calibri" w:hAnsi="Calibri" w:cs="Calibri"/>
          <w:sz w:val="22"/>
          <w:szCs w:val="22"/>
        </w:rPr>
        <w:t>ökade</w:t>
      </w:r>
      <w:r w:rsidR="00F863FF" w:rsidRPr="000445C4">
        <w:rPr>
          <w:rFonts w:ascii="Calibri" w:hAnsi="Calibri" w:cs="Calibri"/>
          <w:sz w:val="22"/>
          <w:szCs w:val="22"/>
        </w:rPr>
        <w:t xml:space="preserve"> tillgångar till ett värde av </w:t>
      </w:r>
      <w:r w:rsidR="00CC618E">
        <w:rPr>
          <w:rFonts w:ascii="Calibri" w:hAnsi="Calibri" w:cs="Calibri"/>
          <w:sz w:val="22"/>
          <w:szCs w:val="22"/>
        </w:rPr>
        <w:t>118 863</w:t>
      </w:r>
      <w:r w:rsidR="00F863FF" w:rsidRPr="000445C4">
        <w:rPr>
          <w:rFonts w:ascii="Calibri" w:hAnsi="Calibri" w:cs="Calibri"/>
          <w:sz w:val="22"/>
          <w:szCs w:val="22"/>
        </w:rPr>
        <w:t xml:space="preserve"> kr</w:t>
      </w:r>
      <w:r w:rsidR="00F34742">
        <w:rPr>
          <w:rFonts w:ascii="Calibri" w:hAnsi="Calibri" w:cs="Calibri"/>
          <w:sz w:val="22"/>
          <w:szCs w:val="22"/>
        </w:rPr>
        <w:t>, vilket utgörs av eget kapital</w:t>
      </w:r>
      <w:r w:rsidR="001A79B4">
        <w:rPr>
          <w:rFonts w:ascii="Calibri" w:hAnsi="Calibri" w:cs="Calibri"/>
          <w:sz w:val="22"/>
          <w:szCs w:val="22"/>
        </w:rPr>
        <w:t xml:space="preserve"> (8863 kr) och ett budgetöverskott (110 000 kr) som kommer budgeteras till nästa verksamhetsår.</w:t>
      </w:r>
    </w:p>
    <w:p w14:paraId="63C402FF" w14:textId="7DE97B83" w:rsidR="00F863FF" w:rsidRPr="000445C4" w:rsidRDefault="00A13290" w:rsidP="00F863FF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3. 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>Verifikationer</w:t>
      </w:r>
      <w:r w:rsidR="000D4BE9">
        <w:rPr>
          <w:rFonts w:ascii="Calibri" w:hAnsi="Calibri" w:cs="Calibri"/>
          <w:i/>
          <w:iCs/>
          <w:sz w:val="22"/>
          <w:szCs w:val="22"/>
        </w:rPr>
        <w:t>:</w:t>
      </w:r>
      <w:r w:rsidR="00F863FF" w:rsidRPr="000445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63FF" w:rsidRPr="000445C4">
        <w:rPr>
          <w:rFonts w:ascii="Calibri" w:hAnsi="Calibri" w:cs="Calibri"/>
          <w:sz w:val="22"/>
          <w:szCs w:val="22"/>
        </w:rPr>
        <w:t xml:space="preserve">Stickprov av kvitton har genomförts utan anmärkning. </w:t>
      </w:r>
    </w:p>
    <w:p w14:paraId="71B3E273" w14:textId="77777777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</w:p>
    <w:p w14:paraId="1D03529C" w14:textId="137C4CAE" w:rsidR="00F863FF" w:rsidRPr="000445C4" w:rsidRDefault="00F863FF" w:rsidP="00F863FF">
      <w:pPr>
        <w:pStyle w:val="Default"/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 xml:space="preserve">Jag finner föreningens ekonomi </w:t>
      </w:r>
      <w:r w:rsidR="000D4BE9">
        <w:rPr>
          <w:rFonts w:ascii="Calibri" w:hAnsi="Calibri" w:cs="Calibri"/>
          <w:sz w:val="22"/>
          <w:szCs w:val="22"/>
        </w:rPr>
        <w:t>och sättet den redovisas på</w:t>
      </w:r>
      <w:r w:rsidRPr="000445C4">
        <w:rPr>
          <w:rFonts w:ascii="Calibri" w:hAnsi="Calibri" w:cs="Calibri"/>
          <w:sz w:val="22"/>
          <w:szCs w:val="22"/>
        </w:rPr>
        <w:t xml:space="preserve"> i god ordning. Min rekommendation till Fullmäktige är att bevilja MedSex medlemmar ansvarsfrihet för verksamhetsåret 202</w:t>
      </w:r>
      <w:r w:rsidR="009C3DE6">
        <w:rPr>
          <w:rFonts w:ascii="Calibri" w:hAnsi="Calibri" w:cs="Calibri"/>
          <w:sz w:val="22"/>
          <w:szCs w:val="22"/>
        </w:rPr>
        <w:t>2</w:t>
      </w:r>
      <w:r w:rsidRPr="000445C4">
        <w:rPr>
          <w:rFonts w:ascii="Calibri" w:hAnsi="Calibri" w:cs="Calibri"/>
          <w:sz w:val="22"/>
          <w:szCs w:val="22"/>
        </w:rPr>
        <w:t xml:space="preserve"> – 202</w:t>
      </w:r>
      <w:r w:rsidR="00CC618E">
        <w:rPr>
          <w:rFonts w:ascii="Calibri" w:hAnsi="Calibri" w:cs="Calibri"/>
          <w:sz w:val="22"/>
          <w:szCs w:val="22"/>
        </w:rPr>
        <w:t>3</w:t>
      </w:r>
      <w:r w:rsidRPr="000445C4">
        <w:rPr>
          <w:rFonts w:ascii="Calibri" w:hAnsi="Calibri" w:cs="Calibri"/>
          <w:sz w:val="22"/>
          <w:szCs w:val="22"/>
        </w:rPr>
        <w:t xml:space="preserve">. </w:t>
      </w:r>
    </w:p>
    <w:p w14:paraId="762AD675" w14:textId="77777777" w:rsidR="00CC618E" w:rsidRDefault="00CC618E" w:rsidP="00F863FF">
      <w:pPr>
        <w:rPr>
          <w:rFonts w:ascii="Calibri" w:hAnsi="Calibri" w:cs="Calibri"/>
          <w:sz w:val="22"/>
          <w:szCs w:val="22"/>
        </w:rPr>
      </w:pPr>
    </w:p>
    <w:p w14:paraId="09A1D204" w14:textId="77777777" w:rsidR="00CC618E" w:rsidRDefault="00CC618E" w:rsidP="00F863FF">
      <w:pPr>
        <w:rPr>
          <w:rFonts w:ascii="Calibri" w:hAnsi="Calibri" w:cs="Calibri"/>
          <w:sz w:val="22"/>
          <w:szCs w:val="22"/>
        </w:rPr>
      </w:pPr>
    </w:p>
    <w:p w14:paraId="71E2FE9B" w14:textId="77777777" w:rsidR="000445C4" w:rsidRDefault="00F863FF" w:rsidP="00F863FF">
      <w:pPr>
        <w:rPr>
          <w:rFonts w:ascii="Calibri" w:hAnsi="Calibri" w:cs="Calibri"/>
          <w:sz w:val="22"/>
          <w:szCs w:val="22"/>
        </w:rPr>
      </w:pPr>
      <w:r w:rsidRPr="000445C4">
        <w:rPr>
          <w:rFonts w:ascii="Calibri" w:hAnsi="Calibri" w:cs="Calibri"/>
          <w:sz w:val="22"/>
          <w:szCs w:val="22"/>
        </w:rPr>
        <w:t>Ekonomis</w:t>
      </w:r>
      <w:r w:rsidR="000445C4">
        <w:rPr>
          <w:rFonts w:ascii="Calibri" w:hAnsi="Calibri" w:cs="Calibri"/>
          <w:sz w:val="22"/>
          <w:szCs w:val="22"/>
        </w:rPr>
        <w:t>k</w:t>
      </w:r>
      <w:r w:rsidRPr="000445C4">
        <w:rPr>
          <w:rFonts w:ascii="Calibri" w:hAnsi="Calibri" w:cs="Calibri"/>
          <w:sz w:val="22"/>
          <w:szCs w:val="22"/>
        </w:rPr>
        <w:t xml:space="preserve"> revisor</w:t>
      </w:r>
      <w:r w:rsidR="000445C4">
        <w:rPr>
          <w:rFonts w:ascii="Calibri" w:hAnsi="Calibri" w:cs="Calibri"/>
          <w:sz w:val="22"/>
          <w:szCs w:val="22"/>
        </w:rPr>
        <w:t>:</w:t>
      </w:r>
      <w:r w:rsidRPr="000445C4">
        <w:rPr>
          <w:rFonts w:ascii="Calibri" w:hAnsi="Calibri" w:cs="Calibri"/>
          <w:sz w:val="22"/>
          <w:szCs w:val="22"/>
        </w:rPr>
        <w:t xml:space="preserve"> </w:t>
      </w:r>
    </w:p>
    <w:p w14:paraId="2384F5D4" w14:textId="003E522B" w:rsidR="00F445BB" w:rsidRPr="000445C4" w:rsidRDefault="000445C4" w:rsidP="00F863FF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Rickard Sand, Linköping 2023-09-18</w:t>
      </w:r>
    </w:p>
    <w:sectPr w:rsidR="00F445BB" w:rsidRPr="0004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8ADD6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830B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1133063">
    <w:abstractNumId w:val="0"/>
  </w:num>
  <w:num w:numId="2" w16cid:durableId="10119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F"/>
    <w:rsid w:val="000445C4"/>
    <w:rsid w:val="000D4BE9"/>
    <w:rsid w:val="001A79B4"/>
    <w:rsid w:val="00204905"/>
    <w:rsid w:val="00264AE2"/>
    <w:rsid w:val="003624C0"/>
    <w:rsid w:val="006E6E0C"/>
    <w:rsid w:val="008075ED"/>
    <w:rsid w:val="008B7566"/>
    <w:rsid w:val="009C3DE6"/>
    <w:rsid w:val="00A13290"/>
    <w:rsid w:val="00AC115A"/>
    <w:rsid w:val="00AF3996"/>
    <w:rsid w:val="00CC618E"/>
    <w:rsid w:val="00CE20E6"/>
    <w:rsid w:val="00DC53D3"/>
    <w:rsid w:val="00ED1E2F"/>
    <w:rsid w:val="00F160F5"/>
    <w:rsid w:val="00F34742"/>
    <w:rsid w:val="00F445BB"/>
    <w:rsid w:val="00F863FF"/>
    <w:rsid w:val="00F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C60F2"/>
  <w15:chartTrackingRefBased/>
  <w15:docId w15:val="{1722A502-4100-774B-85B0-858C4DE7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863F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Revision">
    <w:name w:val="Revision"/>
    <w:hidden/>
    <w:uiPriority w:val="99"/>
    <w:semiHidden/>
    <w:rsid w:val="00A13290"/>
  </w:style>
  <w:style w:type="character" w:styleId="Kommentarsreferens">
    <w:name w:val="annotation reference"/>
    <w:basedOn w:val="Standardstycketeckensnitt"/>
    <w:uiPriority w:val="99"/>
    <w:semiHidden/>
    <w:unhideWhenUsed/>
    <w:rsid w:val="008B75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B75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B756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B75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B7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Sand</dc:creator>
  <cp:keywords/>
  <dc:description/>
  <cp:lastModifiedBy>Rickard Sand</cp:lastModifiedBy>
  <cp:revision>3</cp:revision>
  <dcterms:created xsi:type="dcterms:W3CDTF">2023-09-19T19:58:00Z</dcterms:created>
  <dcterms:modified xsi:type="dcterms:W3CDTF">2023-09-20T18:20:00Z</dcterms:modified>
</cp:coreProperties>
</file>